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F79799" w14:textId="6C72F414" w:rsidR="00D14949" w:rsidRPr="00CD0203" w:rsidRDefault="00D2246A" w:rsidP="00D14949">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Disease Prevention for Birds</w:t>
      </w:r>
    </w:p>
    <w:p w14:paraId="267F99A8" w14:textId="77777777" w:rsidR="00D14949" w:rsidRPr="00CD0203" w:rsidRDefault="00D14949" w:rsidP="00D14949">
      <w:pPr>
        <w:spacing w:after="0" w:line="360" w:lineRule="auto"/>
        <w:rPr>
          <w:rFonts w:cstheme="minorHAnsi"/>
          <w:b/>
          <w:bCs/>
          <w:sz w:val="28"/>
          <w:szCs w:val="28"/>
        </w:rPr>
      </w:pPr>
    </w:p>
    <w:p w14:paraId="08368A0B" w14:textId="7A3DD8A0" w:rsidR="00D14949" w:rsidRPr="00CD0203" w:rsidRDefault="00D14949" w:rsidP="00D14949">
      <w:pPr>
        <w:pStyle w:val="Default"/>
        <w:spacing w:line="360" w:lineRule="auto"/>
        <w:rPr>
          <w:rFonts w:ascii="Times New Roman" w:hAnsi="Times New Roman"/>
          <w:b/>
          <w:bCs/>
          <w:color w:val="000000"/>
        </w:rPr>
      </w:pPr>
      <w:r w:rsidRPr="00CD0203">
        <w:rPr>
          <w:rFonts w:ascii="Times New Roman" w:hAnsi="Times New Roman"/>
          <w:b/>
          <w:bCs/>
          <w:color w:val="000000"/>
        </w:rPr>
        <w:t xml:space="preserve">Segment for Week of </w:t>
      </w:r>
      <w:r>
        <w:rPr>
          <w:rFonts w:ascii="Times New Roman" w:hAnsi="Times New Roman"/>
          <w:b/>
          <w:bCs/>
          <w:color w:val="000000"/>
        </w:rPr>
        <w:t xml:space="preserve">Feb </w:t>
      </w:r>
      <w:r w:rsidR="00D2246A">
        <w:rPr>
          <w:rFonts w:ascii="Times New Roman" w:hAnsi="Times New Roman"/>
          <w:b/>
          <w:bCs/>
          <w:color w:val="000000"/>
        </w:rPr>
        <w:t>21</w:t>
      </w:r>
      <w:bookmarkStart w:id="0" w:name="_GoBack"/>
      <w:bookmarkEnd w:id="0"/>
      <w:r>
        <w:rPr>
          <w:rFonts w:ascii="Times New Roman" w:hAnsi="Times New Roman"/>
          <w:b/>
          <w:bCs/>
          <w:color w:val="000000"/>
        </w:rPr>
        <w:t>, 202</w:t>
      </w:r>
      <w:r w:rsidR="007A34C6">
        <w:rPr>
          <w:rFonts w:ascii="Times New Roman" w:hAnsi="Times New Roman"/>
          <w:b/>
          <w:bCs/>
          <w:color w:val="000000"/>
        </w:rPr>
        <w:t>2</w:t>
      </w:r>
    </w:p>
    <w:p w14:paraId="2F5A6A77" w14:textId="77777777" w:rsidR="00D14949" w:rsidRPr="00CD0203" w:rsidRDefault="00D14949" w:rsidP="00D14949">
      <w:pPr>
        <w:spacing w:after="0" w:line="360" w:lineRule="auto"/>
        <w:rPr>
          <w:rFonts w:cstheme="minorHAnsi"/>
          <w:b/>
          <w:bCs/>
          <w:sz w:val="28"/>
          <w:szCs w:val="24"/>
        </w:rPr>
      </w:pPr>
    </w:p>
    <w:p w14:paraId="61300FA4" w14:textId="499EEBD3" w:rsidR="00B960A5" w:rsidRPr="005B7D33" w:rsidRDefault="00D14949" w:rsidP="00B960A5">
      <w:pPr>
        <w:pStyle w:val="Default"/>
        <w:spacing w:line="360" w:lineRule="auto"/>
        <w:rPr>
          <w:rFonts w:ascii="Times New Roman" w:hAnsi="Times New Roman" w:cs="Times New Roman"/>
          <w:color w:val="000000"/>
        </w:rPr>
      </w:pPr>
      <w:r w:rsidRPr="00CD0203">
        <w:rPr>
          <w:rFonts w:ascii="Times New Roman" w:hAnsi="Times New Roman"/>
          <w:color w:val="000000"/>
        </w:rPr>
        <w:t xml:space="preserve">This is Julie Callahan bringing you information on shore friendly living and gardening from the Master Gardeners and Virginia Cooperative Extension.  </w:t>
      </w:r>
    </w:p>
    <w:p w14:paraId="1E6802B2" w14:textId="77777777" w:rsidR="001E3A41" w:rsidRPr="001E3A41" w:rsidRDefault="001E3A41" w:rsidP="001E3A41">
      <w:pPr>
        <w:spacing w:after="0"/>
        <w:rPr>
          <w:sz w:val="24"/>
          <w:szCs w:val="24"/>
        </w:rPr>
      </w:pPr>
    </w:p>
    <w:p w14:paraId="6C491FB5" w14:textId="3BB8E2FC" w:rsidR="00D872AE" w:rsidRDefault="00D872AE" w:rsidP="00D872AE">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Towards the end of last year </w:t>
      </w:r>
      <w:proofErr w:type="spellStart"/>
      <w:r w:rsidRPr="00D872AE">
        <w:rPr>
          <w:rFonts w:ascii="Times New Roman" w:hAnsi="Times New Roman" w:cs="Times New Roman"/>
          <w:sz w:val="28"/>
          <w:szCs w:val="28"/>
        </w:rPr>
        <w:fldChar w:fldCharType="begin"/>
      </w:r>
      <w:r w:rsidRPr="00D872AE">
        <w:rPr>
          <w:rFonts w:ascii="Times New Roman" w:hAnsi="Times New Roman" w:cs="Times New Roman"/>
          <w:sz w:val="28"/>
          <w:szCs w:val="28"/>
        </w:rPr>
        <w:instrText xml:space="preserve"> HYPERLINK "https://www.usgs.gov/news/updated-interagency-statement-usgs-and-partners-continue-investigating-dc-area-bird-mortality" \t "_blank" </w:instrText>
      </w:r>
      <w:r w:rsidRPr="00D872AE">
        <w:rPr>
          <w:rFonts w:ascii="Times New Roman" w:hAnsi="Times New Roman" w:cs="Times New Roman"/>
          <w:sz w:val="28"/>
          <w:szCs w:val="28"/>
        </w:rPr>
        <w:fldChar w:fldCharType="separate"/>
      </w:r>
      <w:r w:rsidRPr="00D872AE">
        <w:rPr>
          <w:rStyle w:val="Hyperlink"/>
          <w:rFonts w:ascii="Times New Roman" w:hAnsi="Times New Roman" w:cs="Times New Roman"/>
          <w:sz w:val="28"/>
          <w:szCs w:val="28"/>
        </w:rPr>
        <w:t xml:space="preserve">sick </w:t>
      </w:r>
      <w:proofErr w:type="spellEnd"/>
      <w:r w:rsidRPr="00D872AE">
        <w:rPr>
          <w:rStyle w:val="Hyperlink"/>
          <w:rFonts w:ascii="Times New Roman" w:hAnsi="Times New Roman" w:cs="Times New Roman"/>
          <w:sz w:val="28"/>
          <w:szCs w:val="28"/>
        </w:rPr>
        <w:t>and dying birds</w:t>
      </w:r>
      <w:r w:rsidRPr="00D872AE">
        <w:rPr>
          <w:rFonts w:ascii="Times New Roman" w:hAnsi="Times New Roman" w:cs="Times New Roman"/>
          <w:sz w:val="28"/>
          <w:szCs w:val="28"/>
        </w:rPr>
        <w:fldChar w:fldCharType="end"/>
      </w:r>
      <w:r w:rsidRPr="00D872AE">
        <w:rPr>
          <w:rFonts w:ascii="Times New Roman" w:hAnsi="Times New Roman" w:cs="Times New Roman"/>
          <w:sz w:val="28"/>
          <w:szCs w:val="28"/>
        </w:rPr>
        <w:t> were documented in several states in the Mid-Atlantic, Midwest, and South. The main symptom was swollen, crusted-over eyes in fledglings of blue jays, robins, grackles, and several other species.</w:t>
      </w:r>
    </w:p>
    <w:p w14:paraId="3EE8C420" w14:textId="77777777" w:rsidR="00D872AE" w:rsidRPr="00D872AE" w:rsidRDefault="00D872AE" w:rsidP="00D872AE">
      <w:pPr>
        <w:spacing w:after="0" w:line="360" w:lineRule="auto"/>
        <w:rPr>
          <w:rFonts w:ascii="Times New Roman" w:hAnsi="Times New Roman" w:cs="Times New Roman"/>
          <w:sz w:val="28"/>
          <w:szCs w:val="28"/>
        </w:rPr>
      </w:pPr>
    </w:p>
    <w:p w14:paraId="4C5248BB" w14:textId="77777777" w:rsidR="00D872AE" w:rsidRPr="00D872AE" w:rsidRDefault="00D872AE" w:rsidP="00D872AE">
      <w:pPr>
        <w:spacing w:after="0" w:line="360" w:lineRule="auto"/>
        <w:rPr>
          <w:rFonts w:ascii="Times New Roman" w:hAnsi="Times New Roman" w:cs="Times New Roman"/>
          <w:sz w:val="28"/>
          <w:szCs w:val="28"/>
        </w:rPr>
      </w:pPr>
      <w:r w:rsidRPr="00D872AE">
        <w:rPr>
          <w:rFonts w:ascii="Times New Roman" w:hAnsi="Times New Roman" w:cs="Times New Roman"/>
          <w:sz w:val="28"/>
          <w:szCs w:val="28"/>
        </w:rPr>
        <w:t>Biologists, wildlife agencies, and conservation organizations, including the National Wildlife Federation, recommended that folks proactively take down bird feeders and baths, places where birds congregate that could be contributing to the spread of whatever was causing this mysterious illness.</w:t>
      </w:r>
    </w:p>
    <w:p w14:paraId="733BAC9B" w14:textId="02B8CCA8" w:rsidR="00D872AE" w:rsidRDefault="00D872AE" w:rsidP="00EF60F9">
      <w:pPr>
        <w:spacing w:after="0" w:line="360" w:lineRule="auto"/>
        <w:rPr>
          <w:rFonts w:ascii="Times New Roman" w:hAnsi="Times New Roman" w:cs="Times New Roman"/>
          <w:sz w:val="28"/>
          <w:szCs w:val="28"/>
        </w:rPr>
      </w:pPr>
    </w:p>
    <w:p w14:paraId="5FE73B69" w14:textId="77777777" w:rsidR="00D872AE" w:rsidRDefault="00D872AE" w:rsidP="00EF60F9">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Thankfully, </w:t>
      </w:r>
      <w:r w:rsidRPr="00D872AE">
        <w:rPr>
          <w:rFonts w:ascii="Times New Roman" w:hAnsi="Times New Roman" w:cs="Times New Roman"/>
          <w:sz w:val="28"/>
          <w:szCs w:val="28"/>
        </w:rPr>
        <w:t>according to the latest update from the </w:t>
      </w:r>
      <w:hyperlink r:id="rId4" w:tgtFrame="_blank" w:history="1">
        <w:r w:rsidRPr="00D872AE">
          <w:rPr>
            <w:rStyle w:val="Hyperlink"/>
            <w:rFonts w:ascii="Times New Roman" w:hAnsi="Times New Roman" w:cs="Times New Roman"/>
            <w:sz w:val="28"/>
            <w:szCs w:val="28"/>
          </w:rPr>
          <w:t>Cornell Wildlife Health Lab</w:t>
        </w:r>
      </w:hyperlink>
      <w:r w:rsidRPr="00D872AE">
        <w:rPr>
          <w:rFonts w:ascii="Times New Roman" w:hAnsi="Times New Roman" w:cs="Times New Roman"/>
          <w:sz w:val="28"/>
          <w:szCs w:val="28"/>
        </w:rPr>
        <w:t xml:space="preserve">, it seems this bird mortality event </w:t>
      </w:r>
      <w:r>
        <w:rPr>
          <w:rFonts w:ascii="Times New Roman" w:hAnsi="Times New Roman" w:cs="Times New Roman"/>
          <w:sz w:val="28"/>
          <w:szCs w:val="28"/>
        </w:rPr>
        <w:t xml:space="preserve">has </w:t>
      </w:r>
      <w:r w:rsidRPr="00D872AE">
        <w:rPr>
          <w:rFonts w:ascii="Times New Roman" w:hAnsi="Times New Roman" w:cs="Times New Roman"/>
          <w:sz w:val="28"/>
          <w:szCs w:val="28"/>
        </w:rPr>
        <w:t>subside</w:t>
      </w:r>
      <w:r>
        <w:rPr>
          <w:rFonts w:ascii="Times New Roman" w:hAnsi="Times New Roman" w:cs="Times New Roman"/>
          <w:sz w:val="28"/>
          <w:szCs w:val="28"/>
        </w:rPr>
        <w:t>d</w:t>
      </w:r>
      <w:r w:rsidRPr="00D872AE">
        <w:rPr>
          <w:rFonts w:ascii="Times New Roman" w:hAnsi="Times New Roman" w:cs="Times New Roman"/>
          <w:sz w:val="28"/>
          <w:szCs w:val="28"/>
        </w:rPr>
        <w:t xml:space="preserve"> without significant impact to bird populations overall. However, though several diseases and pathogens have been ruled out, after much testing we still don’t know exactly what the cause of this outbreak actually was.</w:t>
      </w:r>
      <w:r>
        <w:rPr>
          <w:rFonts w:ascii="Times New Roman" w:hAnsi="Times New Roman" w:cs="Times New Roman"/>
          <w:sz w:val="28"/>
          <w:szCs w:val="28"/>
        </w:rPr>
        <w:t xml:space="preserve"> </w:t>
      </w:r>
    </w:p>
    <w:p w14:paraId="3D168EF7" w14:textId="77777777" w:rsidR="00D872AE" w:rsidRDefault="00D872AE" w:rsidP="00EF60F9">
      <w:pPr>
        <w:spacing w:after="0" w:line="360" w:lineRule="auto"/>
        <w:rPr>
          <w:rFonts w:ascii="Times New Roman" w:hAnsi="Times New Roman" w:cs="Times New Roman"/>
          <w:sz w:val="28"/>
          <w:szCs w:val="28"/>
        </w:rPr>
      </w:pPr>
    </w:p>
    <w:p w14:paraId="082F3301" w14:textId="17A3E86D" w:rsidR="00D872AE" w:rsidRDefault="00D872AE" w:rsidP="00EF60F9">
      <w:pPr>
        <w:spacing w:after="0" w:line="360" w:lineRule="auto"/>
        <w:rPr>
          <w:rFonts w:ascii="Times New Roman" w:hAnsi="Times New Roman" w:cs="Times New Roman"/>
          <w:sz w:val="28"/>
          <w:szCs w:val="28"/>
        </w:rPr>
      </w:pPr>
      <w:r>
        <w:rPr>
          <w:rFonts w:ascii="Times New Roman" w:hAnsi="Times New Roman" w:cs="Times New Roman"/>
          <w:sz w:val="28"/>
          <w:szCs w:val="28"/>
        </w:rPr>
        <w:t>With this information in mind, it should be ok to put your feeders and bird baths back out in the yard. Take these steps to prevent disease before birds become sick</w:t>
      </w:r>
    </w:p>
    <w:p w14:paraId="343D3354" w14:textId="77777777" w:rsidR="00D872AE" w:rsidRDefault="00D872AE" w:rsidP="00EF60F9">
      <w:pPr>
        <w:spacing w:after="0" w:line="360" w:lineRule="auto"/>
        <w:rPr>
          <w:rFonts w:ascii="Times New Roman" w:hAnsi="Times New Roman" w:cs="Times New Roman"/>
          <w:sz w:val="28"/>
          <w:szCs w:val="28"/>
        </w:rPr>
      </w:pPr>
    </w:p>
    <w:p w14:paraId="78E2F8C8" w14:textId="77777777" w:rsidR="00D872AE" w:rsidRDefault="00D872AE" w:rsidP="00EF60F9">
      <w:pPr>
        <w:spacing w:after="0" w:line="360" w:lineRule="auto"/>
        <w:rPr>
          <w:rFonts w:ascii="Times New Roman" w:hAnsi="Times New Roman" w:cs="Times New Roman"/>
          <w:sz w:val="28"/>
          <w:szCs w:val="28"/>
        </w:rPr>
      </w:pPr>
      <w:r w:rsidRPr="00D872AE">
        <w:rPr>
          <w:rFonts w:ascii="Times New Roman" w:hAnsi="Times New Roman" w:cs="Times New Roman"/>
          <w:sz w:val="28"/>
          <w:szCs w:val="28"/>
        </w:rPr>
        <w:lastRenderedPageBreak/>
        <w:t xml:space="preserve">• At least once a week, rake up waste food, husks, and other accumulated material below feeders on the ground. </w:t>
      </w:r>
    </w:p>
    <w:p w14:paraId="5B123A42" w14:textId="77777777" w:rsidR="00D872AE" w:rsidRDefault="00D872AE" w:rsidP="00EF60F9">
      <w:pPr>
        <w:spacing w:after="0" w:line="360" w:lineRule="auto"/>
        <w:rPr>
          <w:rFonts w:ascii="Times New Roman" w:hAnsi="Times New Roman" w:cs="Times New Roman"/>
          <w:sz w:val="28"/>
          <w:szCs w:val="28"/>
        </w:rPr>
      </w:pPr>
      <w:r w:rsidRPr="00D872AE">
        <w:rPr>
          <w:rFonts w:ascii="Times New Roman" w:hAnsi="Times New Roman" w:cs="Times New Roman"/>
          <w:sz w:val="28"/>
          <w:szCs w:val="28"/>
        </w:rPr>
        <w:t xml:space="preserve">• Avoid crowding birds by providing multiple feeders, spaced apart rather than clustered together. </w:t>
      </w:r>
    </w:p>
    <w:p w14:paraId="0FFFE6B2" w14:textId="77777777" w:rsidR="00D872AE" w:rsidRDefault="00D872AE" w:rsidP="00EF60F9">
      <w:pPr>
        <w:spacing w:after="0" w:line="360" w:lineRule="auto"/>
        <w:rPr>
          <w:rFonts w:ascii="Times New Roman" w:hAnsi="Times New Roman" w:cs="Times New Roman"/>
          <w:sz w:val="28"/>
          <w:szCs w:val="28"/>
        </w:rPr>
      </w:pPr>
      <w:r w:rsidRPr="00D872AE">
        <w:rPr>
          <w:rFonts w:ascii="Times New Roman" w:hAnsi="Times New Roman" w:cs="Times New Roman"/>
          <w:sz w:val="28"/>
          <w:szCs w:val="28"/>
        </w:rPr>
        <w:t xml:space="preserve">• Use feeders that don’t have sharp points or edges. Bacteria and viruses on contaminated surfaces can infect healthy birds through even small scratches. </w:t>
      </w:r>
    </w:p>
    <w:p w14:paraId="303776BB" w14:textId="77777777" w:rsidR="00D872AE" w:rsidRDefault="00D872AE" w:rsidP="00EF60F9">
      <w:pPr>
        <w:spacing w:after="0" w:line="360" w:lineRule="auto"/>
        <w:rPr>
          <w:rFonts w:ascii="Times New Roman" w:hAnsi="Times New Roman" w:cs="Times New Roman"/>
          <w:sz w:val="28"/>
          <w:szCs w:val="28"/>
        </w:rPr>
      </w:pPr>
      <w:r w:rsidRPr="00D872AE">
        <w:rPr>
          <w:rFonts w:ascii="Times New Roman" w:hAnsi="Times New Roman" w:cs="Times New Roman"/>
          <w:sz w:val="28"/>
          <w:szCs w:val="28"/>
        </w:rPr>
        <w:t>• Clean and disinfect feeders at least once every two weeks, and more often if you observe sick birds.</w:t>
      </w:r>
    </w:p>
    <w:p w14:paraId="5F68A1E3" w14:textId="77777777" w:rsidR="00D872AE" w:rsidRDefault="00D872AE" w:rsidP="00EF60F9">
      <w:pPr>
        <w:spacing w:after="0" w:line="360" w:lineRule="auto"/>
        <w:rPr>
          <w:rFonts w:ascii="Times New Roman" w:hAnsi="Times New Roman" w:cs="Times New Roman"/>
          <w:sz w:val="28"/>
          <w:szCs w:val="28"/>
        </w:rPr>
      </w:pPr>
      <w:r w:rsidRPr="00D872AE">
        <w:rPr>
          <w:rFonts w:ascii="Times New Roman" w:hAnsi="Times New Roman" w:cs="Times New Roman"/>
          <w:sz w:val="28"/>
          <w:szCs w:val="28"/>
        </w:rPr>
        <w:t xml:space="preserve">• Do not dispense food that smells musty, is wet, looks moldy, or has fungus growing on it. Discard any food that has had any contact with rodents. </w:t>
      </w:r>
    </w:p>
    <w:p w14:paraId="45EA647D" w14:textId="77777777" w:rsidR="00D872AE" w:rsidRDefault="00D872AE" w:rsidP="00EF60F9">
      <w:pPr>
        <w:spacing w:after="0" w:line="360" w:lineRule="auto"/>
        <w:rPr>
          <w:rFonts w:ascii="Times New Roman" w:hAnsi="Times New Roman" w:cs="Times New Roman"/>
          <w:sz w:val="28"/>
          <w:szCs w:val="28"/>
        </w:rPr>
      </w:pPr>
      <w:r w:rsidRPr="00D872AE">
        <w:rPr>
          <w:rFonts w:ascii="Times New Roman" w:hAnsi="Times New Roman" w:cs="Times New Roman"/>
          <w:sz w:val="28"/>
          <w:szCs w:val="28"/>
        </w:rPr>
        <w:t xml:space="preserve">• Disinfect the storage container and food scoop that may have come in contact with spoiled food. </w:t>
      </w:r>
    </w:p>
    <w:p w14:paraId="3BF7C69B" w14:textId="77777777" w:rsidR="00D872AE" w:rsidRDefault="00D872AE" w:rsidP="00EF60F9">
      <w:pPr>
        <w:spacing w:after="0" w:line="360" w:lineRule="auto"/>
        <w:rPr>
          <w:rFonts w:ascii="Times New Roman" w:hAnsi="Times New Roman" w:cs="Times New Roman"/>
          <w:sz w:val="28"/>
          <w:szCs w:val="28"/>
        </w:rPr>
      </w:pPr>
      <w:r w:rsidRPr="00D872AE">
        <w:rPr>
          <w:rFonts w:ascii="Times New Roman" w:hAnsi="Times New Roman" w:cs="Times New Roman"/>
          <w:sz w:val="28"/>
          <w:szCs w:val="28"/>
        </w:rPr>
        <w:t xml:space="preserve">• Every day, rinse birdbaths and replace the water. Twice a week scrub them with a plastic bristle brush and mild dish detergent, and rinse thoroughly before refilling. </w:t>
      </w:r>
    </w:p>
    <w:p w14:paraId="58B22EEA" w14:textId="10DE51E0" w:rsidR="00D872AE" w:rsidRDefault="00D872AE" w:rsidP="00EF60F9">
      <w:pPr>
        <w:spacing w:after="0" w:line="360" w:lineRule="auto"/>
        <w:rPr>
          <w:rFonts w:ascii="Times New Roman" w:hAnsi="Times New Roman" w:cs="Times New Roman"/>
          <w:sz w:val="28"/>
          <w:szCs w:val="28"/>
        </w:rPr>
      </w:pPr>
      <w:r w:rsidRPr="00D872AE">
        <w:rPr>
          <w:rFonts w:ascii="Times New Roman" w:hAnsi="Times New Roman" w:cs="Times New Roman"/>
          <w:sz w:val="28"/>
          <w:szCs w:val="28"/>
        </w:rPr>
        <w:t>• Tell your neighbors who feed birds about these precautions. Birds move among feeders and spread diseases as they go.</w:t>
      </w:r>
    </w:p>
    <w:p w14:paraId="279642DE" w14:textId="77777777" w:rsidR="00D872AE" w:rsidRPr="00EF60F9" w:rsidRDefault="00D872AE" w:rsidP="00EF60F9">
      <w:pPr>
        <w:spacing w:after="0" w:line="360" w:lineRule="auto"/>
        <w:rPr>
          <w:rFonts w:ascii="Times New Roman" w:hAnsi="Times New Roman" w:cs="Times New Roman"/>
          <w:sz w:val="28"/>
          <w:szCs w:val="28"/>
        </w:rPr>
      </w:pPr>
    </w:p>
    <w:p w14:paraId="52423F9D" w14:textId="39F04A7E" w:rsidR="002540EA" w:rsidRPr="00EF60F9" w:rsidRDefault="002540EA" w:rsidP="00EF60F9">
      <w:pPr>
        <w:pStyle w:val="Default"/>
        <w:spacing w:line="360" w:lineRule="auto"/>
        <w:rPr>
          <w:rFonts w:ascii="Times New Roman" w:hAnsi="Times New Roman" w:cs="Times New Roman"/>
          <w:color w:val="000000"/>
        </w:rPr>
      </w:pPr>
      <w:r w:rsidRPr="00EF60F9">
        <w:rPr>
          <w:rFonts w:ascii="Times New Roman" w:hAnsi="Times New Roman" w:cs="Times New Roman"/>
          <w:color w:val="000000"/>
        </w:rPr>
        <w:t xml:space="preserve">For more information or for answers to your questions, contact your local Accomack or Northampton County Extension Office. </w:t>
      </w:r>
      <w:r w:rsidR="00D872AE">
        <w:rPr>
          <w:rFonts w:ascii="Times New Roman" w:hAnsi="Times New Roman" w:cs="Times New Roman"/>
          <w:color w:val="000000"/>
        </w:rPr>
        <w:t xml:space="preserve">Call 757-678-7946 or 757-787-1361. </w:t>
      </w:r>
      <w:r w:rsidR="007A34C6">
        <w:rPr>
          <w:rFonts w:ascii="Times New Roman" w:hAnsi="Times New Roman" w:cs="Times New Roman"/>
          <w:color w:val="000000"/>
        </w:rPr>
        <w:t xml:space="preserve">You can also follow the Eastern Shore Master Gardeners on Facebook. </w:t>
      </w:r>
    </w:p>
    <w:p w14:paraId="3BD0EA09" w14:textId="77777777" w:rsidR="002540EA" w:rsidRPr="00EF60F9" w:rsidRDefault="002540EA" w:rsidP="00EF60F9">
      <w:pPr>
        <w:spacing w:after="0" w:line="360" w:lineRule="auto"/>
        <w:rPr>
          <w:rFonts w:ascii="Times New Roman" w:hAnsi="Times New Roman" w:cs="Times New Roman"/>
          <w:sz w:val="28"/>
          <w:szCs w:val="28"/>
        </w:rPr>
      </w:pPr>
    </w:p>
    <w:p w14:paraId="7D7A4A44" w14:textId="77777777" w:rsidR="001875E3" w:rsidRPr="00EF60F9" w:rsidRDefault="001875E3" w:rsidP="00EF60F9">
      <w:pPr>
        <w:spacing w:after="0" w:line="360" w:lineRule="auto"/>
        <w:rPr>
          <w:rFonts w:ascii="Times New Roman" w:hAnsi="Times New Roman" w:cs="Times New Roman"/>
          <w:sz w:val="28"/>
          <w:szCs w:val="28"/>
        </w:rPr>
      </w:pPr>
    </w:p>
    <w:sectPr w:rsidR="001875E3" w:rsidRPr="00EF60F9" w:rsidSect="001E3A41">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neva">
    <w:altName w:val="Arial"/>
    <w:charset w:val="00"/>
    <w:family w:val="roman"/>
    <w:pitch w:val="variable"/>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C7C"/>
    <w:rsid w:val="00023FC7"/>
    <w:rsid w:val="000301EC"/>
    <w:rsid w:val="000304DB"/>
    <w:rsid w:val="0006379A"/>
    <w:rsid w:val="00066B43"/>
    <w:rsid w:val="00075DEF"/>
    <w:rsid w:val="0008662A"/>
    <w:rsid w:val="000D721D"/>
    <w:rsid w:val="000E0559"/>
    <w:rsid w:val="000E6F07"/>
    <w:rsid w:val="000F6660"/>
    <w:rsid w:val="00114411"/>
    <w:rsid w:val="001156C6"/>
    <w:rsid w:val="00135124"/>
    <w:rsid w:val="001401F8"/>
    <w:rsid w:val="00146486"/>
    <w:rsid w:val="00151926"/>
    <w:rsid w:val="001622D3"/>
    <w:rsid w:val="0016434F"/>
    <w:rsid w:val="00167209"/>
    <w:rsid w:val="001875E3"/>
    <w:rsid w:val="001A242C"/>
    <w:rsid w:val="001A4B24"/>
    <w:rsid w:val="001B7D2B"/>
    <w:rsid w:val="001C791B"/>
    <w:rsid w:val="001D35DC"/>
    <w:rsid w:val="001D5B03"/>
    <w:rsid w:val="001E3A41"/>
    <w:rsid w:val="001F4E44"/>
    <w:rsid w:val="00210E51"/>
    <w:rsid w:val="00222939"/>
    <w:rsid w:val="00227C7C"/>
    <w:rsid w:val="002540EA"/>
    <w:rsid w:val="002612BD"/>
    <w:rsid w:val="00275887"/>
    <w:rsid w:val="002836BB"/>
    <w:rsid w:val="00286E94"/>
    <w:rsid w:val="00294F29"/>
    <w:rsid w:val="002A000B"/>
    <w:rsid w:val="002A7606"/>
    <w:rsid w:val="002C3520"/>
    <w:rsid w:val="002C6819"/>
    <w:rsid w:val="003134F5"/>
    <w:rsid w:val="003200FE"/>
    <w:rsid w:val="00332A89"/>
    <w:rsid w:val="0033404A"/>
    <w:rsid w:val="00355098"/>
    <w:rsid w:val="00363A04"/>
    <w:rsid w:val="003729D0"/>
    <w:rsid w:val="003757A3"/>
    <w:rsid w:val="00392696"/>
    <w:rsid w:val="0039661C"/>
    <w:rsid w:val="003B168C"/>
    <w:rsid w:val="003C4E53"/>
    <w:rsid w:val="003C502A"/>
    <w:rsid w:val="003F0267"/>
    <w:rsid w:val="0040539A"/>
    <w:rsid w:val="00412494"/>
    <w:rsid w:val="004406AB"/>
    <w:rsid w:val="00450046"/>
    <w:rsid w:val="00455102"/>
    <w:rsid w:val="004C1254"/>
    <w:rsid w:val="004F6158"/>
    <w:rsid w:val="004F76E9"/>
    <w:rsid w:val="005267F4"/>
    <w:rsid w:val="00535A98"/>
    <w:rsid w:val="00536F46"/>
    <w:rsid w:val="0054737D"/>
    <w:rsid w:val="00561F25"/>
    <w:rsid w:val="00563B10"/>
    <w:rsid w:val="00566131"/>
    <w:rsid w:val="00566D85"/>
    <w:rsid w:val="0057459D"/>
    <w:rsid w:val="005B7E8B"/>
    <w:rsid w:val="005C2E16"/>
    <w:rsid w:val="005D7866"/>
    <w:rsid w:val="00613D30"/>
    <w:rsid w:val="00615D7C"/>
    <w:rsid w:val="00617287"/>
    <w:rsid w:val="006172B3"/>
    <w:rsid w:val="00621A28"/>
    <w:rsid w:val="0063626E"/>
    <w:rsid w:val="00642061"/>
    <w:rsid w:val="00650F17"/>
    <w:rsid w:val="006525DB"/>
    <w:rsid w:val="00667F0A"/>
    <w:rsid w:val="006701FF"/>
    <w:rsid w:val="00673B54"/>
    <w:rsid w:val="0068096D"/>
    <w:rsid w:val="00681E5E"/>
    <w:rsid w:val="0068520B"/>
    <w:rsid w:val="00697D06"/>
    <w:rsid w:val="006A727A"/>
    <w:rsid w:val="006C2B6D"/>
    <w:rsid w:val="006C4341"/>
    <w:rsid w:val="006C7900"/>
    <w:rsid w:val="006D787F"/>
    <w:rsid w:val="00716C3D"/>
    <w:rsid w:val="0071731B"/>
    <w:rsid w:val="00740299"/>
    <w:rsid w:val="007462AE"/>
    <w:rsid w:val="00762778"/>
    <w:rsid w:val="0077081C"/>
    <w:rsid w:val="00775CE2"/>
    <w:rsid w:val="0077673A"/>
    <w:rsid w:val="007853D0"/>
    <w:rsid w:val="00793AA4"/>
    <w:rsid w:val="00793C71"/>
    <w:rsid w:val="007A06E4"/>
    <w:rsid w:val="007A34C6"/>
    <w:rsid w:val="007B03EC"/>
    <w:rsid w:val="007C41FF"/>
    <w:rsid w:val="007E180F"/>
    <w:rsid w:val="007E5EB0"/>
    <w:rsid w:val="00801119"/>
    <w:rsid w:val="0080547C"/>
    <w:rsid w:val="00812907"/>
    <w:rsid w:val="00836C72"/>
    <w:rsid w:val="0084504A"/>
    <w:rsid w:val="008745D6"/>
    <w:rsid w:val="008A200D"/>
    <w:rsid w:val="008A26A2"/>
    <w:rsid w:val="008B7798"/>
    <w:rsid w:val="008D20FD"/>
    <w:rsid w:val="008D2CF7"/>
    <w:rsid w:val="008D5222"/>
    <w:rsid w:val="008F0419"/>
    <w:rsid w:val="008F169A"/>
    <w:rsid w:val="00900D3E"/>
    <w:rsid w:val="00903C90"/>
    <w:rsid w:val="009163CB"/>
    <w:rsid w:val="009170A2"/>
    <w:rsid w:val="0093347B"/>
    <w:rsid w:val="009344DB"/>
    <w:rsid w:val="00935A6D"/>
    <w:rsid w:val="00957396"/>
    <w:rsid w:val="00957FEE"/>
    <w:rsid w:val="009752AB"/>
    <w:rsid w:val="00980117"/>
    <w:rsid w:val="00983F1A"/>
    <w:rsid w:val="00986363"/>
    <w:rsid w:val="00986E26"/>
    <w:rsid w:val="00994523"/>
    <w:rsid w:val="00994B71"/>
    <w:rsid w:val="009A11F8"/>
    <w:rsid w:val="009A2338"/>
    <w:rsid w:val="009A55E4"/>
    <w:rsid w:val="009C6E32"/>
    <w:rsid w:val="009C6F8A"/>
    <w:rsid w:val="009C7031"/>
    <w:rsid w:val="009D0B0D"/>
    <w:rsid w:val="009D1023"/>
    <w:rsid w:val="009D5E2D"/>
    <w:rsid w:val="009F21B1"/>
    <w:rsid w:val="009F6BE1"/>
    <w:rsid w:val="00A03800"/>
    <w:rsid w:val="00A04A49"/>
    <w:rsid w:val="00A074F3"/>
    <w:rsid w:val="00A11EFA"/>
    <w:rsid w:val="00A134C2"/>
    <w:rsid w:val="00A25BEC"/>
    <w:rsid w:val="00A33B43"/>
    <w:rsid w:val="00A34B5D"/>
    <w:rsid w:val="00A34E89"/>
    <w:rsid w:val="00A36152"/>
    <w:rsid w:val="00A3702C"/>
    <w:rsid w:val="00A41B2E"/>
    <w:rsid w:val="00A43947"/>
    <w:rsid w:val="00A44DE4"/>
    <w:rsid w:val="00A456DA"/>
    <w:rsid w:val="00A51EBB"/>
    <w:rsid w:val="00A52A29"/>
    <w:rsid w:val="00A5599A"/>
    <w:rsid w:val="00A625E6"/>
    <w:rsid w:val="00A63EF1"/>
    <w:rsid w:val="00A64713"/>
    <w:rsid w:val="00A7255E"/>
    <w:rsid w:val="00A84353"/>
    <w:rsid w:val="00A85E10"/>
    <w:rsid w:val="00AB2050"/>
    <w:rsid w:val="00AB7996"/>
    <w:rsid w:val="00AC7877"/>
    <w:rsid w:val="00AC7AAE"/>
    <w:rsid w:val="00AE264D"/>
    <w:rsid w:val="00AE3CBA"/>
    <w:rsid w:val="00B03631"/>
    <w:rsid w:val="00B07A9B"/>
    <w:rsid w:val="00B21DDC"/>
    <w:rsid w:val="00B334DD"/>
    <w:rsid w:val="00B52D6D"/>
    <w:rsid w:val="00B65083"/>
    <w:rsid w:val="00B80BD1"/>
    <w:rsid w:val="00B83ED8"/>
    <w:rsid w:val="00B960A5"/>
    <w:rsid w:val="00B963C5"/>
    <w:rsid w:val="00BA586E"/>
    <w:rsid w:val="00BB3F05"/>
    <w:rsid w:val="00BC0E28"/>
    <w:rsid w:val="00BD474F"/>
    <w:rsid w:val="00BE5E30"/>
    <w:rsid w:val="00C13492"/>
    <w:rsid w:val="00C13F8B"/>
    <w:rsid w:val="00C245D7"/>
    <w:rsid w:val="00C31659"/>
    <w:rsid w:val="00C346D1"/>
    <w:rsid w:val="00C3626D"/>
    <w:rsid w:val="00C43B7C"/>
    <w:rsid w:val="00C44FD3"/>
    <w:rsid w:val="00C45091"/>
    <w:rsid w:val="00C6047D"/>
    <w:rsid w:val="00C64108"/>
    <w:rsid w:val="00C86807"/>
    <w:rsid w:val="00C8704E"/>
    <w:rsid w:val="00C9126A"/>
    <w:rsid w:val="00C92B58"/>
    <w:rsid w:val="00C93311"/>
    <w:rsid w:val="00C93C68"/>
    <w:rsid w:val="00CA3DEF"/>
    <w:rsid w:val="00CB2D3B"/>
    <w:rsid w:val="00CC701C"/>
    <w:rsid w:val="00CD6887"/>
    <w:rsid w:val="00CE610B"/>
    <w:rsid w:val="00D00F2C"/>
    <w:rsid w:val="00D12BA0"/>
    <w:rsid w:val="00D14949"/>
    <w:rsid w:val="00D14BE4"/>
    <w:rsid w:val="00D2246A"/>
    <w:rsid w:val="00D256EA"/>
    <w:rsid w:val="00D4033F"/>
    <w:rsid w:val="00D43D19"/>
    <w:rsid w:val="00D44F01"/>
    <w:rsid w:val="00D45AAF"/>
    <w:rsid w:val="00D506B4"/>
    <w:rsid w:val="00D62F00"/>
    <w:rsid w:val="00D75E9A"/>
    <w:rsid w:val="00D872AE"/>
    <w:rsid w:val="00DA3A03"/>
    <w:rsid w:val="00DB74A9"/>
    <w:rsid w:val="00DC7D3B"/>
    <w:rsid w:val="00DD513C"/>
    <w:rsid w:val="00DD6B51"/>
    <w:rsid w:val="00DD794A"/>
    <w:rsid w:val="00DE60F9"/>
    <w:rsid w:val="00DF5039"/>
    <w:rsid w:val="00E2078B"/>
    <w:rsid w:val="00E53F10"/>
    <w:rsid w:val="00E63529"/>
    <w:rsid w:val="00E65E2F"/>
    <w:rsid w:val="00E73E87"/>
    <w:rsid w:val="00E82458"/>
    <w:rsid w:val="00EB4D75"/>
    <w:rsid w:val="00EC0AC6"/>
    <w:rsid w:val="00EC2F82"/>
    <w:rsid w:val="00EC4230"/>
    <w:rsid w:val="00ED1702"/>
    <w:rsid w:val="00ED2834"/>
    <w:rsid w:val="00EF4D11"/>
    <w:rsid w:val="00EF60F9"/>
    <w:rsid w:val="00F125E4"/>
    <w:rsid w:val="00F132DF"/>
    <w:rsid w:val="00F20CBA"/>
    <w:rsid w:val="00F22590"/>
    <w:rsid w:val="00F37200"/>
    <w:rsid w:val="00F37D32"/>
    <w:rsid w:val="00F405CE"/>
    <w:rsid w:val="00F62AC9"/>
    <w:rsid w:val="00F70273"/>
    <w:rsid w:val="00F72737"/>
    <w:rsid w:val="00F84730"/>
    <w:rsid w:val="00F90F3B"/>
    <w:rsid w:val="00FA57DE"/>
    <w:rsid w:val="00FB24C2"/>
    <w:rsid w:val="00FB3508"/>
    <w:rsid w:val="00FC1312"/>
    <w:rsid w:val="00FC319A"/>
    <w:rsid w:val="00FE4A9F"/>
    <w:rsid w:val="00FF3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D0CCE"/>
  <w15:chartTrackingRefBased/>
  <w15:docId w15:val="{90E4C4E5-149C-4A6D-9046-559A92ABF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D14949"/>
    <w:pPr>
      <w:tabs>
        <w:tab w:val="left" w:pos="220"/>
        <w:tab w:val="left" w:pos="720"/>
      </w:tabs>
      <w:spacing w:after="0" w:line="240" w:lineRule="auto"/>
    </w:pPr>
    <w:rPr>
      <w:rFonts w:ascii="Geneva" w:eastAsia="Arial Unicode MS" w:hAnsi="Geneva" w:cs="Arial Unicode MS"/>
      <w:color w:val="333333"/>
      <w:sz w:val="28"/>
      <w:szCs w:val="28"/>
      <w:highlight w:val="white"/>
      <w:lang w:eastAsia="zh-CN" w:bidi="hi-IN"/>
    </w:rPr>
  </w:style>
  <w:style w:type="character" w:styleId="Hyperlink">
    <w:name w:val="Hyperlink"/>
    <w:basedOn w:val="DefaultParagraphFont"/>
    <w:uiPriority w:val="99"/>
    <w:unhideWhenUsed/>
    <w:rsid w:val="00D872AE"/>
    <w:rPr>
      <w:color w:val="0563C1" w:themeColor="hyperlink"/>
      <w:u w:val="single"/>
    </w:rPr>
  </w:style>
  <w:style w:type="character" w:styleId="UnresolvedMention">
    <w:name w:val="Unresolved Mention"/>
    <w:basedOn w:val="DefaultParagraphFont"/>
    <w:uiPriority w:val="99"/>
    <w:semiHidden/>
    <w:unhideWhenUsed/>
    <w:rsid w:val="00D872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2063068">
      <w:bodyDiv w:val="1"/>
      <w:marLeft w:val="0"/>
      <w:marRight w:val="0"/>
      <w:marTop w:val="0"/>
      <w:marBottom w:val="0"/>
      <w:divBdr>
        <w:top w:val="none" w:sz="0" w:space="0" w:color="auto"/>
        <w:left w:val="none" w:sz="0" w:space="0" w:color="auto"/>
        <w:bottom w:val="none" w:sz="0" w:space="0" w:color="auto"/>
        <w:right w:val="none" w:sz="0" w:space="0" w:color="auto"/>
      </w:divBdr>
    </w:div>
    <w:div w:id="203758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thaca.com/news/ithaca/cornell-experts-not-overly-alarmed-by-mysterious-songbird-sickness/article_ae73fa12-efc6-11eb-9a3f-ef82b40e923f.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423</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McKinley</dc:creator>
  <cp:keywords/>
  <dc:description/>
  <cp:lastModifiedBy>Pittman, Theresa</cp:lastModifiedBy>
  <cp:revision>2</cp:revision>
  <dcterms:created xsi:type="dcterms:W3CDTF">2022-02-14T17:12:00Z</dcterms:created>
  <dcterms:modified xsi:type="dcterms:W3CDTF">2022-02-14T17:12:00Z</dcterms:modified>
</cp:coreProperties>
</file>